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2AB" w:rsidRPr="007F5269" w:rsidRDefault="000637EE" w:rsidP="007F5269">
      <w:pPr>
        <w:spacing w:after="0" w:line="240" w:lineRule="auto"/>
        <w:jc w:val="center"/>
        <w:rPr>
          <w:b/>
          <w:sz w:val="72"/>
          <w:szCs w:val="72"/>
        </w:rPr>
      </w:pPr>
      <w:r>
        <w:rPr>
          <w:b/>
          <w:noProof/>
          <w:sz w:val="72"/>
          <w:szCs w:val="72"/>
        </w:rPr>
        <w:drawing>
          <wp:anchor distT="0" distB="0" distL="114300" distR="114300" simplePos="0" relativeHeight="251658240" behindDoc="0" locked="0" layoutInCell="1" allowOverlap="1">
            <wp:simplePos x="0" y="0"/>
            <wp:positionH relativeFrom="column">
              <wp:posOffset>161925</wp:posOffset>
            </wp:positionH>
            <wp:positionV relativeFrom="paragraph">
              <wp:posOffset>-133350</wp:posOffset>
            </wp:positionV>
            <wp:extent cx="1247775" cy="1666875"/>
            <wp:effectExtent l="19050" t="0" r="9525" b="0"/>
            <wp:wrapSquare wrapText="bothSides"/>
            <wp:docPr id="5" name="Picture 4" descr="681539w44esqy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1539w44esqycm.jpg"/>
                    <pic:cNvPicPr/>
                  </pic:nvPicPr>
                  <pic:blipFill>
                    <a:blip r:embed="rId6" cstate="print"/>
                    <a:stretch>
                      <a:fillRect/>
                    </a:stretch>
                  </pic:blipFill>
                  <pic:spPr>
                    <a:xfrm>
                      <a:off x="0" y="0"/>
                      <a:ext cx="1247775" cy="1666875"/>
                    </a:xfrm>
                    <a:prstGeom prst="rect">
                      <a:avLst/>
                    </a:prstGeom>
                  </pic:spPr>
                </pic:pic>
              </a:graphicData>
            </a:graphic>
          </wp:anchor>
        </w:drawing>
      </w:r>
      <w:r w:rsidR="00693E73">
        <w:rPr>
          <w:b/>
          <w:sz w:val="72"/>
          <w:szCs w:val="72"/>
        </w:rPr>
        <w:t>Mini-Golf</w:t>
      </w:r>
      <w:r>
        <w:rPr>
          <w:b/>
          <w:sz w:val="72"/>
          <w:szCs w:val="72"/>
        </w:rPr>
        <w:t xml:space="preserve"> Kit – Specific </w:t>
      </w:r>
      <w:r w:rsidR="007F5269" w:rsidRPr="007F5269">
        <w:rPr>
          <w:b/>
          <w:sz w:val="72"/>
          <w:szCs w:val="72"/>
        </w:rPr>
        <w:t>Things to Know</w:t>
      </w:r>
    </w:p>
    <w:p w:rsidR="000637EE" w:rsidRDefault="000637EE" w:rsidP="000637EE">
      <w:pPr>
        <w:spacing w:after="0" w:line="240" w:lineRule="auto"/>
        <w:rPr>
          <w:b/>
          <w:sz w:val="32"/>
          <w:szCs w:val="32"/>
        </w:rPr>
      </w:pPr>
    </w:p>
    <w:p w:rsidR="000637EE" w:rsidRDefault="000637EE" w:rsidP="000637EE">
      <w:pPr>
        <w:spacing w:after="0" w:line="240" w:lineRule="auto"/>
        <w:rPr>
          <w:b/>
          <w:sz w:val="32"/>
          <w:szCs w:val="32"/>
        </w:rPr>
      </w:pPr>
    </w:p>
    <w:p w:rsidR="000637EE" w:rsidRDefault="000637EE" w:rsidP="000637EE">
      <w:pPr>
        <w:spacing w:after="0" w:line="240" w:lineRule="auto"/>
        <w:rPr>
          <w:b/>
          <w:sz w:val="32"/>
          <w:szCs w:val="32"/>
        </w:rPr>
      </w:pPr>
    </w:p>
    <w:p w:rsidR="000637EE" w:rsidRPr="00693E73" w:rsidRDefault="000637EE" w:rsidP="000637EE">
      <w:pPr>
        <w:pStyle w:val="ListParagraph"/>
        <w:numPr>
          <w:ilvl w:val="0"/>
          <w:numId w:val="2"/>
        </w:numPr>
        <w:spacing w:after="0" w:line="240" w:lineRule="auto"/>
        <w:rPr>
          <w:b/>
          <w:sz w:val="32"/>
          <w:szCs w:val="32"/>
        </w:rPr>
      </w:pPr>
      <w:r w:rsidRPr="00693E73">
        <w:rPr>
          <w:sz w:val="32"/>
          <w:szCs w:val="32"/>
        </w:rPr>
        <w:t xml:space="preserve">Be sure to check the </w:t>
      </w:r>
      <w:r w:rsidR="00693E73" w:rsidRPr="00693E73">
        <w:rPr>
          <w:sz w:val="32"/>
          <w:szCs w:val="32"/>
        </w:rPr>
        <w:t xml:space="preserve">items </w:t>
      </w:r>
      <w:r w:rsidRPr="00693E73">
        <w:rPr>
          <w:sz w:val="32"/>
          <w:szCs w:val="32"/>
        </w:rPr>
        <w:t xml:space="preserve">to make </w:t>
      </w:r>
      <w:r w:rsidR="00693E73" w:rsidRPr="00693E73">
        <w:rPr>
          <w:sz w:val="32"/>
          <w:szCs w:val="32"/>
        </w:rPr>
        <w:t>sure none are broken</w:t>
      </w:r>
      <w:r w:rsidRPr="00693E73">
        <w:rPr>
          <w:sz w:val="32"/>
          <w:szCs w:val="32"/>
        </w:rPr>
        <w:t xml:space="preserve">.  If </w:t>
      </w:r>
      <w:r w:rsidR="00693E73" w:rsidRPr="00693E73">
        <w:rPr>
          <w:sz w:val="32"/>
          <w:szCs w:val="32"/>
        </w:rPr>
        <w:t>something is</w:t>
      </w:r>
      <w:r w:rsidRPr="00693E73">
        <w:rPr>
          <w:sz w:val="32"/>
          <w:szCs w:val="32"/>
        </w:rPr>
        <w:t>, please notify SAMMIE immediately!</w:t>
      </w:r>
    </w:p>
    <w:p w:rsidR="000637EE" w:rsidRPr="0070282A" w:rsidRDefault="000637EE" w:rsidP="000637EE">
      <w:pPr>
        <w:pStyle w:val="ListParagraph"/>
        <w:spacing w:after="0" w:line="240" w:lineRule="auto"/>
        <w:rPr>
          <w:b/>
          <w:sz w:val="20"/>
          <w:szCs w:val="20"/>
        </w:rPr>
      </w:pPr>
    </w:p>
    <w:p w:rsidR="000637EE" w:rsidRPr="00693E73" w:rsidRDefault="000637EE" w:rsidP="000637EE">
      <w:pPr>
        <w:pStyle w:val="ListParagraph"/>
        <w:numPr>
          <w:ilvl w:val="0"/>
          <w:numId w:val="2"/>
        </w:numPr>
        <w:spacing w:after="0" w:line="240" w:lineRule="auto"/>
        <w:rPr>
          <w:b/>
          <w:sz w:val="32"/>
          <w:szCs w:val="32"/>
        </w:rPr>
      </w:pPr>
      <w:r w:rsidRPr="00693E73">
        <w:rPr>
          <w:sz w:val="32"/>
          <w:szCs w:val="32"/>
        </w:rPr>
        <w:t>Be sure that when you promote this kit you warn patrons that during the time/date of the program it might be louder in the library area in which it will be used.  This way you’re being accommodating to those individuals who come to the library and expect it to be a quieter environment.</w:t>
      </w:r>
    </w:p>
    <w:p w:rsidR="000637EE" w:rsidRPr="0070282A" w:rsidRDefault="000637EE" w:rsidP="000637EE">
      <w:pPr>
        <w:pStyle w:val="ListParagraph"/>
        <w:rPr>
          <w:b/>
          <w:sz w:val="20"/>
          <w:szCs w:val="20"/>
        </w:rPr>
      </w:pPr>
    </w:p>
    <w:p w:rsidR="00693E73" w:rsidRPr="00693E73" w:rsidRDefault="00693E73" w:rsidP="000637EE">
      <w:pPr>
        <w:pStyle w:val="ListParagraph"/>
        <w:numPr>
          <w:ilvl w:val="0"/>
          <w:numId w:val="2"/>
        </w:numPr>
        <w:spacing w:after="0" w:line="240" w:lineRule="auto"/>
        <w:rPr>
          <w:b/>
          <w:sz w:val="32"/>
          <w:szCs w:val="32"/>
        </w:rPr>
      </w:pPr>
      <w:r w:rsidRPr="00693E73">
        <w:rPr>
          <w:sz w:val="32"/>
          <w:szCs w:val="32"/>
        </w:rPr>
        <w:t>Enforce the boundaries of where this event will be taking.</w:t>
      </w:r>
    </w:p>
    <w:p w:rsidR="00693E73" w:rsidRPr="0070282A" w:rsidRDefault="00693E73" w:rsidP="00693E73">
      <w:pPr>
        <w:pStyle w:val="ListParagraph"/>
        <w:rPr>
          <w:b/>
          <w:sz w:val="20"/>
          <w:szCs w:val="20"/>
        </w:rPr>
      </w:pPr>
    </w:p>
    <w:p w:rsidR="00693E73" w:rsidRPr="00693E73" w:rsidRDefault="00693E73" w:rsidP="000637EE">
      <w:pPr>
        <w:pStyle w:val="ListParagraph"/>
        <w:numPr>
          <w:ilvl w:val="0"/>
          <w:numId w:val="2"/>
        </w:numPr>
        <w:spacing w:after="0" w:line="240" w:lineRule="auto"/>
        <w:rPr>
          <w:b/>
          <w:sz w:val="32"/>
          <w:szCs w:val="32"/>
        </w:rPr>
      </w:pPr>
      <w:r w:rsidRPr="00693E73">
        <w:rPr>
          <w:sz w:val="32"/>
          <w:szCs w:val="32"/>
        </w:rPr>
        <w:t>Perforated balls are recommended for use indoors.</w:t>
      </w:r>
    </w:p>
    <w:p w:rsidR="00693E73" w:rsidRPr="0070282A" w:rsidRDefault="00693E73" w:rsidP="00693E73">
      <w:pPr>
        <w:pStyle w:val="ListParagraph"/>
        <w:rPr>
          <w:sz w:val="20"/>
          <w:szCs w:val="20"/>
        </w:rPr>
      </w:pPr>
    </w:p>
    <w:p w:rsidR="000637EE" w:rsidRPr="00693E73" w:rsidRDefault="00693E73" w:rsidP="000637EE">
      <w:pPr>
        <w:pStyle w:val="ListParagraph"/>
        <w:numPr>
          <w:ilvl w:val="0"/>
          <w:numId w:val="2"/>
        </w:numPr>
        <w:spacing w:after="0" w:line="240" w:lineRule="auto"/>
        <w:rPr>
          <w:b/>
          <w:sz w:val="32"/>
          <w:szCs w:val="32"/>
        </w:rPr>
      </w:pPr>
      <w:r w:rsidRPr="00693E73">
        <w:rPr>
          <w:sz w:val="32"/>
          <w:szCs w:val="32"/>
        </w:rPr>
        <w:t>Because accidents may occur we advise that you utilize a parental release/permission slip</w:t>
      </w:r>
      <w:r w:rsidR="000637EE" w:rsidRPr="00693E73">
        <w:rPr>
          <w:sz w:val="32"/>
          <w:szCs w:val="32"/>
        </w:rPr>
        <w:t>.</w:t>
      </w:r>
    </w:p>
    <w:p w:rsidR="00CA6850" w:rsidRPr="00CA6850" w:rsidRDefault="00693E73" w:rsidP="00CA6850">
      <w:pPr>
        <w:pStyle w:val="ListParagraph"/>
        <w:rPr>
          <w:b/>
          <w:sz w:val="32"/>
          <w:szCs w:val="32"/>
        </w:rPr>
      </w:pPr>
      <w:r w:rsidRPr="00C27469">
        <w:rPr>
          <w:noProof/>
          <w:sz w:val="36"/>
          <w:szCs w:val="36"/>
        </w:rPr>
        <w:pict>
          <v:shapetype id="_x0000_t32" coordsize="21600,21600" o:spt="32" o:oned="t" path="m,l21600,21600e" filled="f">
            <v:path arrowok="t" fillok="f" o:connecttype="none"/>
            <o:lock v:ext="edit" shapetype="t"/>
          </v:shapetype>
          <v:shape id="_x0000_s1026" type="#_x0000_t32" style="position:absolute;left:0;text-align:left;margin-left:12pt;margin-top:18.75pt;width:506.25pt;height:0;z-index:251659264" o:connectortype="straight" strokeweight="2.5pt">
            <v:stroke startarrow="oval" endarrow="oval"/>
          </v:shape>
        </w:pict>
      </w:r>
    </w:p>
    <w:p w:rsidR="00CA6850" w:rsidRPr="00240A53" w:rsidRDefault="00CA6850" w:rsidP="00CA6850">
      <w:pPr>
        <w:spacing w:after="0" w:line="240" w:lineRule="auto"/>
        <w:jc w:val="center"/>
        <w:rPr>
          <w:b/>
          <w:sz w:val="48"/>
          <w:szCs w:val="48"/>
        </w:rPr>
      </w:pPr>
      <w:r w:rsidRPr="00240A53">
        <w:rPr>
          <w:b/>
          <w:sz w:val="48"/>
          <w:szCs w:val="48"/>
        </w:rPr>
        <w:t>Programming Ideas</w:t>
      </w:r>
    </w:p>
    <w:p w:rsidR="00CA6850" w:rsidRPr="00693E73" w:rsidRDefault="00CA6850" w:rsidP="00CA6850">
      <w:pPr>
        <w:spacing w:after="0" w:line="240" w:lineRule="auto"/>
        <w:rPr>
          <w:sz w:val="20"/>
          <w:szCs w:val="20"/>
        </w:rPr>
      </w:pPr>
    </w:p>
    <w:p w:rsidR="00CA6850" w:rsidRPr="00693E73" w:rsidRDefault="00693E73" w:rsidP="00CA6850">
      <w:pPr>
        <w:pStyle w:val="ListParagraph"/>
        <w:numPr>
          <w:ilvl w:val="0"/>
          <w:numId w:val="3"/>
        </w:numPr>
        <w:spacing w:after="0" w:line="240" w:lineRule="auto"/>
        <w:rPr>
          <w:sz w:val="32"/>
          <w:szCs w:val="32"/>
        </w:rPr>
      </w:pPr>
      <w:r w:rsidRPr="00693E73">
        <w:rPr>
          <w:sz w:val="32"/>
          <w:szCs w:val="32"/>
        </w:rPr>
        <w:t>Use during a time particular to golf either nationally (Masters) or locally (annual Charity event) or during National Golf Month (August), along with a display of golf titles.</w:t>
      </w:r>
    </w:p>
    <w:p w:rsidR="00693E73" w:rsidRDefault="00693E73" w:rsidP="00CA6850">
      <w:pPr>
        <w:pStyle w:val="ListParagraph"/>
        <w:numPr>
          <w:ilvl w:val="0"/>
          <w:numId w:val="3"/>
        </w:numPr>
        <w:spacing w:after="0" w:line="240" w:lineRule="auto"/>
        <w:rPr>
          <w:sz w:val="32"/>
          <w:szCs w:val="32"/>
        </w:rPr>
      </w:pPr>
      <w:r w:rsidRPr="00693E73">
        <w:rPr>
          <w:sz w:val="32"/>
          <w:szCs w:val="32"/>
        </w:rPr>
        <w:t>Do a multi-date event:  2 separate dates to build their own obstacles, and one further date to play using them.</w:t>
      </w:r>
    </w:p>
    <w:p w:rsidR="0070282A" w:rsidRDefault="0070282A" w:rsidP="00CA6850">
      <w:pPr>
        <w:pStyle w:val="ListParagraph"/>
        <w:numPr>
          <w:ilvl w:val="0"/>
          <w:numId w:val="3"/>
        </w:numPr>
        <w:spacing w:after="0" w:line="240" w:lineRule="auto"/>
        <w:rPr>
          <w:sz w:val="32"/>
          <w:szCs w:val="32"/>
        </w:rPr>
      </w:pPr>
      <w:r>
        <w:rPr>
          <w:sz w:val="32"/>
          <w:szCs w:val="32"/>
        </w:rPr>
        <w:t>Collaboration:</w:t>
      </w:r>
    </w:p>
    <w:p w:rsidR="00693E73" w:rsidRDefault="00693E73" w:rsidP="0070282A">
      <w:pPr>
        <w:pStyle w:val="ListParagraph"/>
        <w:numPr>
          <w:ilvl w:val="1"/>
          <w:numId w:val="3"/>
        </w:numPr>
        <w:spacing w:after="0" w:line="240" w:lineRule="auto"/>
        <w:rPr>
          <w:sz w:val="32"/>
          <w:szCs w:val="32"/>
        </w:rPr>
      </w:pPr>
      <w:r>
        <w:rPr>
          <w:sz w:val="32"/>
          <w:szCs w:val="32"/>
        </w:rPr>
        <w:t>Work with local math teachers and high school geometry classes design obstacles for the library, and then set up a date for them to come and play.</w:t>
      </w:r>
    </w:p>
    <w:p w:rsidR="00CA6850" w:rsidRPr="0070282A" w:rsidRDefault="00693E73" w:rsidP="0070282A">
      <w:pPr>
        <w:pStyle w:val="ListParagraph"/>
        <w:numPr>
          <w:ilvl w:val="1"/>
          <w:numId w:val="3"/>
        </w:numPr>
        <w:spacing w:after="0" w:line="240" w:lineRule="auto"/>
        <w:rPr>
          <w:sz w:val="36"/>
          <w:szCs w:val="36"/>
        </w:rPr>
      </w:pPr>
      <w:r w:rsidRPr="0070282A">
        <w:rPr>
          <w:sz w:val="32"/>
          <w:szCs w:val="32"/>
        </w:rPr>
        <w:t>Work with locate art students to design obstacles for the library and then set up a date for them to come and play.</w:t>
      </w:r>
    </w:p>
    <w:p w:rsidR="00CA6850" w:rsidRPr="0070282A" w:rsidRDefault="0070282A" w:rsidP="00CA6850">
      <w:pPr>
        <w:pStyle w:val="ListParagraph"/>
        <w:numPr>
          <w:ilvl w:val="1"/>
          <w:numId w:val="3"/>
        </w:numPr>
        <w:spacing w:after="0" w:line="240" w:lineRule="auto"/>
        <w:rPr>
          <w:b/>
          <w:sz w:val="32"/>
          <w:szCs w:val="32"/>
        </w:rPr>
      </w:pPr>
      <w:r w:rsidRPr="0070282A">
        <w:rPr>
          <w:sz w:val="32"/>
          <w:szCs w:val="32"/>
        </w:rPr>
        <w:t>Have local businesses sponsor the creation of the obstacles.</w:t>
      </w:r>
    </w:p>
    <w:sectPr w:rsidR="00CA6850" w:rsidRPr="0070282A" w:rsidSect="00693E73">
      <w:pgSz w:w="12240" w:h="15840"/>
      <w:pgMar w:top="900" w:right="630" w:bottom="45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10E91"/>
    <w:multiLevelType w:val="hybridMultilevel"/>
    <w:tmpl w:val="FE0A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1D6FB8"/>
    <w:multiLevelType w:val="hybridMultilevel"/>
    <w:tmpl w:val="8AD0B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D15E90"/>
    <w:multiLevelType w:val="hybridMultilevel"/>
    <w:tmpl w:val="0D06D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70EA"/>
    <w:rsid w:val="00024438"/>
    <w:rsid w:val="000637EE"/>
    <w:rsid w:val="00693E73"/>
    <w:rsid w:val="0070282A"/>
    <w:rsid w:val="007F5269"/>
    <w:rsid w:val="00AC51BE"/>
    <w:rsid w:val="00B912AB"/>
    <w:rsid w:val="00C27469"/>
    <w:rsid w:val="00CA6850"/>
    <w:rsid w:val="00D21E47"/>
    <w:rsid w:val="00E71F36"/>
    <w:rsid w:val="00F070EA"/>
    <w:rsid w:val="00F623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2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EA"/>
    <w:pPr>
      <w:ind w:left="720"/>
      <w:contextualSpacing/>
    </w:pPr>
  </w:style>
  <w:style w:type="paragraph" w:styleId="BalloonText">
    <w:name w:val="Balloon Text"/>
    <w:basedOn w:val="Normal"/>
    <w:link w:val="BalloonTextChar"/>
    <w:uiPriority w:val="99"/>
    <w:semiHidden/>
    <w:unhideWhenUsed/>
    <w:rsid w:val="007F5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2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43B12-DC46-4DDB-8158-AA41A784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Preferred Customer</cp:lastModifiedBy>
  <cp:revision>3</cp:revision>
  <cp:lastPrinted>2012-03-24T20:03:00Z</cp:lastPrinted>
  <dcterms:created xsi:type="dcterms:W3CDTF">2012-03-24T20:50:00Z</dcterms:created>
  <dcterms:modified xsi:type="dcterms:W3CDTF">2012-03-24T20:51:00Z</dcterms:modified>
</cp:coreProperties>
</file>